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A7694" w14:textId="77777777" w:rsidR="007A2908" w:rsidRDefault="007A2908" w:rsidP="007A2908">
      <w:pPr>
        <w:pStyle w:val="Default"/>
      </w:pPr>
    </w:p>
    <w:p w14:paraId="080650AA" w14:textId="0EECBCDB" w:rsidR="007A2908" w:rsidRPr="007A2908" w:rsidRDefault="007A2908" w:rsidP="007A2908">
      <w:pPr>
        <w:spacing w:before="100" w:beforeAutospacing="1" w:after="100" w:afterAutospacing="1"/>
        <w:outlineLvl w:val="0"/>
        <w:rPr>
          <w:rFonts w:cs="Avenir Next Demi Bold"/>
          <w:b/>
          <w:bCs/>
          <w:color w:val="000000"/>
          <w:sz w:val="28"/>
          <w:szCs w:val="28"/>
        </w:rPr>
      </w:pPr>
      <w:r>
        <w:rPr>
          <w:rStyle w:val="A7"/>
        </w:rPr>
        <w:t>From the Local News to Anderson Cooper: Media Strategies in High Profile Cases. -Pamela Mass and John Clune</w:t>
      </w:r>
    </w:p>
    <w:p w14:paraId="1BB9BD6B" w14:textId="40E77AA9" w:rsidR="00DB232F" w:rsidRPr="00DB232F" w:rsidRDefault="00DB232F" w:rsidP="00DB232F">
      <w:pPr>
        <w:spacing w:before="100" w:beforeAutospacing="1" w:after="100" w:afterAutospacing="1"/>
        <w:outlineLvl w:val="0"/>
        <w:rPr>
          <w:rFonts w:eastAsia="Times New Roman" w:cstheme="minorHAnsi"/>
          <w:kern w:val="36"/>
          <w:sz w:val="28"/>
          <w:szCs w:val="28"/>
        </w:rPr>
      </w:pPr>
      <w:r w:rsidRPr="00DB232F">
        <w:rPr>
          <w:rFonts w:eastAsia="Times New Roman" w:cstheme="minorHAnsi"/>
          <w:kern w:val="36"/>
          <w:sz w:val="28"/>
          <w:szCs w:val="28"/>
        </w:rPr>
        <w:t>Rule 3.6: Trial Publicity</w:t>
      </w:r>
    </w:p>
    <w:p w14:paraId="3FA47E73" w14:textId="5D2618E9" w:rsidR="00DB232F" w:rsidRPr="00DB232F" w:rsidRDefault="007A2908" w:rsidP="00DB232F">
      <w:pPr>
        <w:rPr>
          <w:rFonts w:eastAsia="Times New Roman" w:cstheme="minorHAnsi"/>
          <w:sz w:val="28"/>
          <w:szCs w:val="28"/>
        </w:rPr>
      </w:pPr>
      <w:r w:rsidRPr="007A2908">
        <w:rPr>
          <w:rFonts w:eastAsia="Times New Roman" w:cstheme="minorHAnsi"/>
          <w:sz w:val="28"/>
          <w:szCs w:val="28"/>
        </w:rPr>
        <w:t>ABA</w:t>
      </w:r>
    </w:p>
    <w:p w14:paraId="2493CDAF" w14:textId="77777777" w:rsidR="00DB232F" w:rsidRPr="00DB232F" w:rsidRDefault="00F235BA" w:rsidP="00DB232F">
      <w:pPr>
        <w:rPr>
          <w:rFonts w:eastAsia="Times New Roman" w:cstheme="minorHAnsi"/>
          <w:sz w:val="28"/>
          <w:szCs w:val="28"/>
        </w:rPr>
      </w:pPr>
      <w:hyperlink r:id="rId5" w:tooltip="Share via Facebook" w:history="1">
        <w:r w:rsidR="00DB232F" w:rsidRPr="00DB232F">
          <w:rPr>
            <w:rFonts w:eastAsia="Times New Roman" w:cstheme="minorHAnsi"/>
            <w:color w:val="006AA9"/>
            <w:sz w:val="28"/>
            <w:szCs w:val="28"/>
          </w:rPr>
          <w:t> </w:t>
        </w:r>
      </w:hyperlink>
    </w:p>
    <w:p w14:paraId="55466620" w14:textId="77777777" w:rsidR="00DB232F" w:rsidRPr="00DB232F" w:rsidRDefault="00DB232F" w:rsidP="00DB232F">
      <w:pPr>
        <w:spacing w:before="100" w:beforeAutospacing="1" w:after="100" w:afterAutospacing="1"/>
        <w:outlineLvl w:val="2"/>
        <w:rPr>
          <w:rFonts w:eastAsia="Times New Roman" w:cstheme="minorHAnsi"/>
          <w:color w:val="003453"/>
          <w:sz w:val="28"/>
          <w:szCs w:val="28"/>
        </w:rPr>
      </w:pPr>
      <w:r w:rsidRPr="00DB232F">
        <w:rPr>
          <w:rFonts w:eastAsia="Times New Roman" w:cstheme="minorHAnsi"/>
          <w:i/>
          <w:iCs/>
          <w:color w:val="003453"/>
          <w:sz w:val="28"/>
          <w:szCs w:val="28"/>
        </w:rPr>
        <w:t>Advocate</w:t>
      </w:r>
    </w:p>
    <w:p w14:paraId="08C8B245" w14:textId="77777777" w:rsidR="00DB232F" w:rsidRPr="00DB232F" w:rsidRDefault="00DB232F" w:rsidP="00DB232F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</w:rPr>
      </w:pPr>
      <w:r w:rsidRPr="00DB232F">
        <w:rPr>
          <w:rFonts w:eastAsia="Times New Roman" w:cstheme="minorHAnsi"/>
          <w:color w:val="000000"/>
          <w:sz w:val="28"/>
          <w:szCs w:val="28"/>
        </w:rPr>
        <w:t>(a) A lawyer who is participating or has participated in the investigation or litigation of a matter shall not make an extrajudicial statement that the lawyer knows or reasonably should know will be disseminated by means of public communication and will have a substantial likelihood of materially prejudicing an adjudicative proceeding in the matter.</w:t>
      </w:r>
    </w:p>
    <w:p w14:paraId="166BAFF9" w14:textId="77777777" w:rsidR="00DB232F" w:rsidRPr="00DB232F" w:rsidRDefault="00DB232F" w:rsidP="00DB232F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</w:rPr>
      </w:pPr>
      <w:r w:rsidRPr="00DB232F">
        <w:rPr>
          <w:rFonts w:eastAsia="Times New Roman" w:cstheme="minorHAnsi"/>
          <w:color w:val="000000"/>
          <w:sz w:val="28"/>
          <w:szCs w:val="28"/>
        </w:rPr>
        <w:t>(b) Notwithstanding paragraph (a), a lawyer may state:</w:t>
      </w:r>
    </w:p>
    <w:p w14:paraId="3C4AB20F" w14:textId="77777777" w:rsidR="00DB232F" w:rsidRPr="00DB232F" w:rsidRDefault="00DB232F" w:rsidP="00DB232F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</w:rPr>
      </w:pPr>
      <w:r w:rsidRPr="00DB232F">
        <w:rPr>
          <w:rFonts w:eastAsia="Times New Roman" w:cstheme="minorHAnsi"/>
          <w:color w:val="000000"/>
          <w:sz w:val="28"/>
          <w:szCs w:val="28"/>
        </w:rPr>
        <w:t>(1) the claim, offense or defense involved and, except when prohibited by law, the identity of the persons involved;</w:t>
      </w:r>
    </w:p>
    <w:p w14:paraId="189DB1AF" w14:textId="77777777" w:rsidR="00DB232F" w:rsidRPr="00DB232F" w:rsidRDefault="00DB232F" w:rsidP="00DB232F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</w:rPr>
      </w:pPr>
      <w:r w:rsidRPr="00DB232F">
        <w:rPr>
          <w:rFonts w:eastAsia="Times New Roman" w:cstheme="minorHAnsi"/>
          <w:color w:val="000000"/>
          <w:sz w:val="28"/>
          <w:szCs w:val="28"/>
        </w:rPr>
        <w:t>(2) information contained in a public record;</w:t>
      </w:r>
    </w:p>
    <w:p w14:paraId="74B63DF1" w14:textId="77777777" w:rsidR="00DB232F" w:rsidRPr="00DB232F" w:rsidRDefault="00DB232F" w:rsidP="00DB232F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</w:rPr>
      </w:pPr>
      <w:r w:rsidRPr="00DB232F">
        <w:rPr>
          <w:rFonts w:eastAsia="Times New Roman" w:cstheme="minorHAnsi"/>
          <w:color w:val="000000"/>
          <w:sz w:val="28"/>
          <w:szCs w:val="28"/>
        </w:rPr>
        <w:t>(3) that an investigation of a matter is in progress;</w:t>
      </w:r>
    </w:p>
    <w:p w14:paraId="0E734FAC" w14:textId="77777777" w:rsidR="00DB232F" w:rsidRPr="00DB232F" w:rsidRDefault="00DB232F" w:rsidP="00DB232F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</w:rPr>
      </w:pPr>
      <w:r w:rsidRPr="00DB232F">
        <w:rPr>
          <w:rFonts w:eastAsia="Times New Roman" w:cstheme="minorHAnsi"/>
          <w:color w:val="000000"/>
          <w:sz w:val="28"/>
          <w:szCs w:val="28"/>
        </w:rPr>
        <w:t>(4) the scheduling or result of any step in litigation;</w:t>
      </w:r>
    </w:p>
    <w:p w14:paraId="78C43C8B" w14:textId="77777777" w:rsidR="00DB232F" w:rsidRPr="00DB232F" w:rsidRDefault="00DB232F" w:rsidP="00DB232F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</w:rPr>
      </w:pPr>
      <w:r w:rsidRPr="00DB232F">
        <w:rPr>
          <w:rFonts w:eastAsia="Times New Roman" w:cstheme="minorHAnsi"/>
          <w:color w:val="000000"/>
          <w:sz w:val="28"/>
          <w:szCs w:val="28"/>
        </w:rPr>
        <w:t>(5) a request for assistance in obtaining evidence and information necessary thereto;</w:t>
      </w:r>
    </w:p>
    <w:p w14:paraId="1B539024" w14:textId="77777777" w:rsidR="00DB232F" w:rsidRPr="00DB232F" w:rsidRDefault="00DB232F" w:rsidP="00DB232F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</w:rPr>
      </w:pPr>
      <w:r w:rsidRPr="00DB232F">
        <w:rPr>
          <w:rFonts w:eastAsia="Times New Roman" w:cstheme="minorHAnsi"/>
          <w:color w:val="000000"/>
          <w:sz w:val="28"/>
          <w:szCs w:val="28"/>
        </w:rPr>
        <w:t>(6) a warning of danger concerning the behavior of a person involved, when there is reason to believe that there exists the likelihood of substantial harm to an individual or to the public interest; and</w:t>
      </w:r>
    </w:p>
    <w:p w14:paraId="6FCD816D" w14:textId="77777777" w:rsidR="00DB232F" w:rsidRPr="00DB232F" w:rsidRDefault="00DB232F" w:rsidP="00DB232F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</w:rPr>
      </w:pPr>
      <w:r w:rsidRPr="00DB232F">
        <w:rPr>
          <w:rFonts w:eastAsia="Times New Roman" w:cstheme="minorHAnsi"/>
          <w:color w:val="000000"/>
          <w:sz w:val="28"/>
          <w:szCs w:val="28"/>
        </w:rPr>
        <w:t>(7) in a criminal case, in addition to subparagraphs (1) through (6):</w:t>
      </w:r>
    </w:p>
    <w:p w14:paraId="39EB3653" w14:textId="77777777" w:rsidR="00DB232F" w:rsidRPr="00DB232F" w:rsidRDefault="00DB232F" w:rsidP="00DB232F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</w:rPr>
      </w:pPr>
      <w:r w:rsidRPr="00DB232F">
        <w:rPr>
          <w:rFonts w:eastAsia="Times New Roman" w:cstheme="minorHAnsi"/>
          <w:color w:val="000000"/>
          <w:sz w:val="28"/>
          <w:szCs w:val="28"/>
        </w:rPr>
        <w:t>(i) the identity, residence, occupation and family status of the accused;</w:t>
      </w:r>
    </w:p>
    <w:p w14:paraId="0F8FCE38" w14:textId="77777777" w:rsidR="00DB232F" w:rsidRPr="00DB232F" w:rsidRDefault="00DB232F" w:rsidP="00DB232F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</w:rPr>
      </w:pPr>
      <w:r w:rsidRPr="00DB232F">
        <w:rPr>
          <w:rFonts w:eastAsia="Times New Roman" w:cstheme="minorHAnsi"/>
          <w:color w:val="000000"/>
          <w:sz w:val="28"/>
          <w:szCs w:val="28"/>
        </w:rPr>
        <w:t>(ii) if the accused has not been apprehended, information necessary to aid in apprehension of that person;</w:t>
      </w:r>
    </w:p>
    <w:p w14:paraId="1AE6F970" w14:textId="77777777" w:rsidR="00DB232F" w:rsidRPr="00DB232F" w:rsidRDefault="00DB232F" w:rsidP="00DB232F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</w:rPr>
      </w:pPr>
      <w:r w:rsidRPr="00DB232F">
        <w:rPr>
          <w:rFonts w:eastAsia="Times New Roman" w:cstheme="minorHAnsi"/>
          <w:color w:val="000000"/>
          <w:sz w:val="28"/>
          <w:szCs w:val="28"/>
        </w:rPr>
        <w:t>(iii) the fact, time and place of arrest; and</w:t>
      </w:r>
    </w:p>
    <w:p w14:paraId="29FBEEEB" w14:textId="77777777" w:rsidR="00DB232F" w:rsidRPr="00DB232F" w:rsidRDefault="00DB232F" w:rsidP="00DB232F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</w:rPr>
      </w:pPr>
      <w:r w:rsidRPr="00DB232F">
        <w:rPr>
          <w:rFonts w:eastAsia="Times New Roman" w:cstheme="minorHAnsi"/>
          <w:color w:val="000000"/>
          <w:sz w:val="28"/>
          <w:szCs w:val="28"/>
        </w:rPr>
        <w:t>(iv) the identity of investigating and arresting officers or agencies and the length of the investigation.</w:t>
      </w:r>
    </w:p>
    <w:p w14:paraId="41096DCF" w14:textId="77777777" w:rsidR="00DB232F" w:rsidRPr="00DB232F" w:rsidRDefault="00DB232F" w:rsidP="00DB232F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</w:rPr>
      </w:pPr>
      <w:r w:rsidRPr="00DB232F">
        <w:rPr>
          <w:rFonts w:eastAsia="Times New Roman" w:cstheme="minorHAnsi"/>
          <w:color w:val="000000"/>
          <w:sz w:val="28"/>
          <w:szCs w:val="28"/>
        </w:rPr>
        <w:t>(c) Notwithstanding paragraph (a), a lawyer may make a statement that a reasonable lawyer would believe is required to protect a client from the substantial undue prejudicial effect of recent publicity not initiated by the lawyer or the lawyer's client. A statement made pursuant to this paragraph shall be limited to such information as is necessary to mitigate the recent adverse publicity.</w:t>
      </w:r>
    </w:p>
    <w:p w14:paraId="21C68022" w14:textId="77777777" w:rsidR="00DB232F" w:rsidRPr="00DB232F" w:rsidRDefault="00DB232F" w:rsidP="00DB232F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</w:rPr>
      </w:pPr>
      <w:r w:rsidRPr="00DB232F">
        <w:rPr>
          <w:rFonts w:eastAsia="Times New Roman" w:cstheme="minorHAnsi"/>
          <w:color w:val="000000"/>
          <w:sz w:val="28"/>
          <w:szCs w:val="28"/>
        </w:rPr>
        <w:t>(d) No lawyer associated in a firm or government agency with a lawyer subject to paragraph (a) shall make a statement prohibited by paragraph (a).</w:t>
      </w:r>
    </w:p>
    <w:p w14:paraId="572E5B56" w14:textId="77777777" w:rsidR="00DB232F" w:rsidRPr="00DB232F" w:rsidRDefault="00DB232F" w:rsidP="00DB232F">
      <w:pPr>
        <w:rPr>
          <w:rFonts w:eastAsia="Times New Roman" w:cstheme="minorHAnsi"/>
          <w:sz w:val="28"/>
          <w:szCs w:val="28"/>
        </w:rPr>
      </w:pPr>
    </w:p>
    <w:p w14:paraId="6C37E4F2" w14:textId="054AB2C0" w:rsidR="00A37F62" w:rsidRPr="007A2908" w:rsidRDefault="00DB232F">
      <w:pPr>
        <w:rPr>
          <w:rFonts w:cstheme="minorHAnsi"/>
          <w:sz w:val="28"/>
          <w:szCs w:val="28"/>
        </w:rPr>
      </w:pPr>
      <w:r w:rsidRPr="007A2908">
        <w:rPr>
          <w:rFonts w:cstheme="minorHAnsi"/>
          <w:sz w:val="28"/>
          <w:szCs w:val="28"/>
        </w:rPr>
        <w:t>Understanding the limitations of the Litigation Privilege</w:t>
      </w:r>
    </w:p>
    <w:p w14:paraId="1DB83104" w14:textId="3E3D21F2" w:rsidR="00DB232F" w:rsidRPr="007A2908" w:rsidRDefault="00DB232F">
      <w:pPr>
        <w:rPr>
          <w:rFonts w:cstheme="minorHAnsi"/>
          <w:sz w:val="28"/>
          <w:szCs w:val="28"/>
        </w:rPr>
      </w:pPr>
    </w:p>
    <w:p w14:paraId="24EAEF8C" w14:textId="36167E8D" w:rsidR="00DB232F" w:rsidRPr="007A2908" w:rsidRDefault="007A2908" w:rsidP="00DB232F">
      <w:pPr>
        <w:pStyle w:val="Heading3"/>
        <w:pBdr>
          <w:bottom w:val="single" w:sz="12" w:space="4" w:color="F2F2F2"/>
        </w:pBdr>
        <w:shd w:val="clear" w:color="auto" w:fill="FFFFFF"/>
        <w:spacing w:before="360" w:beforeAutospacing="0" w:after="96" w:afterAutospacing="0" w:line="300" w:lineRule="atLeast"/>
        <w:textAlignment w:val="baseline"/>
        <w:rPr>
          <w:rFonts w:asciiTheme="minorHAnsi" w:hAnsiTheme="minorHAnsi" w:cstheme="minorHAnsi"/>
          <w:color w:val="656565"/>
          <w:sz w:val="28"/>
          <w:szCs w:val="28"/>
        </w:rPr>
      </w:pPr>
      <w:r w:rsidRPr="007A2908">
        <w:rPr>
          <w:rFonts w:asciiTheme="minorHAnsi" w:hAnsiTheme="minorHAnsi" w:cstheme="minorHAnsi"/>
          <w:color w:val="656565"/>
          <w:sz w:val="28"/>
          <w:szCs w:val="28"/>
        </w:rPr>
        <w:t>Understanding</w:t>
      </w:r>
      <w:r w:rsidR="00DB232F" w:rsidRPr="007A2908">
        <w:rPr>
          <w:rFonts w:asciiTheme="minorHAnsi" w:hAnsiTheme="minorHAnsi" w:cstheme="minorHAnsi"/>
          <w:color w:val="656565"/>
          <w:sz w:val="28"/>
          <w:szCs w:val="28"/>
        </w:rPr>
        <w:t xml:space="preserve"> Litigation Privilege?</w:t>
      </w:r>
    </w:p>
    <w:p w14:paraId="63F4A4A0" w14:textId="1801AE8F" w:rsidR="00DB232F" w:rsidRPr="007A2908" w:rsidRDefault="00DB232F" w:rsidP="00DB23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8"/>
          <w:szCs w:val="28"/>
        </w:rPr>
      </w:pPr>
      <w:r w:rsidRPr="007A2908">
        <w:rPr>
          <w:rFonts w:asciiTheme="minorHAnsi" w:hAnsiTheme="minorHAnsi" w:cstheme="minorHAnsi"/>
          <w:color w:val="444444"/>
          <w:sz w:val="28"/>
          <w:szCs w:val="28"/>
        </w:rPr>
        <w:t>While the precise extent of litigation privilege may be indeterminate, a number of cases lay a foundation establishing the privilege's scope. Litigation privilege is </w:t>
      </w:r>
      <w:r w:rsidRPr="007A2908">
        <w:rPr>
          <w:rFonts w:asciiTheme="minorHAnsi" w:hAnsiTheme="minorHAnsi" w:cstheme="minorHAnsi"/>
          <w:i/>
          <w:iCs/>
          <w:color w:val="444444"/>
          <w:sz w:val="28"/>
          <w:szCs w:val="28"/>
          <w:bdr w:val="none" w:sz="0" w:space="0" w:color="auto" w:frame="1"/>
        </w:rPr>
        <w:t>an absolute</w:t>
      </w:r>
      <w:r w:rsidRPr="007A2908">
        <w:rPr>
          <w:rFonts w:asciiTheme="minorHAnsi" w:hAnsiTheme="minorHAnsi" w:cstheme="minorHAnsi"/>
          <w:color w:val="444444"/>
          <w:sz w:val="28"/>
          <w:szCs w:val="28"/>
        </w:rPr>
        <w:t> privilege yielding complete immunity from defamation allegations, and therefore the classification of communications that may be protected by litigation privilege is necessarily </w:t>
      </w:r>
      <w:r w:rsidRPr="007A2908">
        <w:rPr>
          <w:rFonts w:asciiTheme="minorHAnsi" w:hAnsiTheme="minorHAnsi" w:cstheme="minorHAnsi"/>
          <w:i/>
          <w:iCs/>
          <w:color w:val="444444"/>
          <w:sz w:val="28"/>
          <w:szCs w:val="28"/>
          <w:bdr w:val="none" w:sz="0" w:space="0" w:color="auto" w:frame="1"/>
        </w:rPr>
        <w:t>narrow.</w:t>
      </w:r>
      <w:r w:rsidRPr="007A2908">
        <w:rPr>
          <w:rFonts w:asciiTheme="minorHAnsi" w:hAnsiTheme="minorHAnsi" w:cstheme="minorHAnsi"/>
          <w:color w:val="444444"/>
          <w:sz w:val="28"/>
          <w:szCs w:val="28"/>
        </w:rPr>
        <w:t> Litigation privilege generally only extends to defamatory communications involving litigants or other participants in a trial authorized by law. 53 C.J.S </w:t>
      </w:r>
      <w:r w:rsidRPr="007A2908">
        <w:rPr>
          <w:rFonts w:asciiTheme="minorHAnsi" w:hAnsiTheme="minorHAnsi" w:cstheme="minorHAnsi"/>
          <w:i/>
          <w:iCs/>
          <w:color w:val="444444"/>
          <w:sz w:val="28"/>
          <w:szCs w:val="28"/>
          <w:bdr w:val="none" w:sz="0" w:space="0" w:color="auto" w:frame="1"/>
        </w:rPr>
        <w:t>Libel &amp; Slander</w:t>
      </w:r>
      <w:r w:rsidRPr="007A2908">
        <w:rPr>
          <w:rFonts w:asciiTheme="minorHAnsi" w:hAnsiTheme="minorHAnsi" w:cstheme="minorHAnsi"/>
          <w:color w:val="444444"/>
          <w:sz w:val="28"/>
          <w:szCs w:val="28"/>
        </w:rPr>
        <w:t xml:space="preserve"> §72 at 132 (1987). </w:t>
      </w:r>
      <w:r w:rsidRPr="007A2908">
        <w:rPr>
          <w:rFonts w:asciiTheme="minorHAnsi" w:hAnsiTheme="minorHAnsi" w:cstheme="minorHAnsi"/>
          <w:b/>
          <w:bCs/>
          <w:color w:val="444444"/>
          <w:sz w:val="28"/>
          <w:szCs w:val="28"/>
        </w:rPr>
        <w:t>The defamatory communications must be made during or prior to a judicial proceeding and have some connection or logical relation to that proceeding. </w:t>
      </w:r>
      <w:r w:rsidRPr="007A2908">
        <w:rPr>
          <w:rFonts w:asciiTheme="minorHAnsi" w:hAnsiTheme="minorHAnsi" w:cstheme="minorHAnsi"/>
          <w:b/>
          <w:bCs/>
          <w:i/>
          <w:iCs/>
          <w:color w:val="444444"/>
          <w:sz w:val="28"/>
          <w:szCs w:val="28"/>
          <w:bdr w:val="none" w:sz="0" w:space="0" w:color="auto" w:frame="1"/>
        </w:rPr>
        <w:t>Id.</w:t>
      </w:r>
      <w:r w:rsidRPr="007A2908">
        <w:rPr>
          <w:rFonts w:asciiTheme="minorHAnsi" w:hAnsiTheme="minorHAnsi" w:cstheme="minorHAnsi"/>
          <w:color w:val="444444"/>
          <w:sz w:val="28"/>
          <w:szCs w:val="28"/>
        </w:rPr>
        <w:t xml:space="preserve"> Litigation privilege extends to out-of-court communications between opposing counsel, between attorneys and their clients, and between attorneys representing different plaintiffs in lawsuits against the same defendant. </w:t>
      </w:r>
    </w:p>
    <w:p w14:paraId="4A4C234B" w14:textId="3B5C7501" w:rsidR="00DB232F" w:rsidRPr="007A2908" w:rsidRDefault="00DB232F">
      <w:pPr>
        <w:rPr>
          <w:rFonts w:cstheme="minorHAnsi"/>
          <w:sz w:val="28"/>
          <w:szCs w:val="28"/>
        </w:rPr>
      </w:pPr>
    </w:p>
    <w:p w14:paraId="650169E6" w14:textId="024881C9" w:rsidR="00DB232F" w:rsidRPr="007A2908" w:rsidRDefault="00DB232F">
      <w:pPr>
        <w:rPr>
          <w:rFonts w:cstheme="minorHAnsi"/>
          <w:sz w:val="28"/>
          <w:szCs w:val="28"/>
        </w:rPr>
      </w:pPr>
    </w:p>
    <w:p w14:paraId="6FBDC771" w14:textId="21108192" w:rsidR="007A2908" w:rsidRPr="007A2908" w:rsidRDefault="007A2908">
      <w:pPr>
        <w:rPr>
          <w:rFonts w:cstheme="minorHAnsi"/>
          <w:sz w:val="28"/>
          <w:szCs w:val="28"/>
        </w:rPr>
      </w:pPr>
      <w:r w:rsidRPr="007A2908">
        <w:rPr>
          <w:rFonts w:cstheme="minorHAnsi"/>
          <w:sz w:val="28"/>
          <w:szCs w:val="28"/>
        </w:rPr>
        <w:t>Top Tips of dealing with media:</w:t>
      </w:r>
    </w:p>
    <w:p w14:paraId="1147867F" w14:textId="7FFF8269" w:rsidR="007A2908" w:rsidRPr="007A2908" w:rsidRDefault="007A2908">
      <w:pPr>
        <w:rPr>
          <w:rFonts w:cstheme="minorHAnsi"/>
          <w:sz w:val="28"/>
          <w:szCs w:val="28"/>
        </w:rPr>
      </w:pPr>
    </w:p>
    <w:p w14:paraId="083AF2E7" w14:textId="77777777" w:rsidR="007A2908" w:rsidRPr="007A2908" w:rsidRDefault="007A2908">
      <w:pPr>
        <w:rPr>
          <w:rFonts w:cstheme="minorHAnsi"/>
          <w:sz w:val="28"/>
          <w:szCs w:val="28"/>
        </w:rPr>
      </w:pPr>
    </w:p>
    <w:p w14:paraId="56A30392" w14:textId="2D4ED623" w:rsidR="00DB232F" w:rsidRPr="007A2908" w:rsidRDefault="00DB232F" w:rsidP="007A290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A2908">
        <w:rPr>
          <w:rFonts w:cstheme="minorHAnsi"/>
          <w:sz w:val="28"/>
          <w:szCs w:val="28"/>
        </w:rPr>
        <w:t>Know your client’s wishes</w:t>
      </w:r>
      <w:r w:rsidR="007A2908" w:rsidRPr="007A2908">
        <w:rPr>
          <w:rFonts w:cstheme="minorHAnsi"/>
          <w:sz w:val="28"/>
          <w:szCs w:val="28"/>
        </w:rPr>
        <w:t>!  Never speak with the media on a case unless it is in furtherance of your client’s best wishes.</w:t>
      </w:r>
    </w:p>
    <w:p w14:paraId="7B88EEB1" w14:textId="4F3A0977" w:rsidR="00DB232F" w:rsidRPr="007A2908" w:rsidRDefault="00DB232F">
      <w:pPr>
        <w:rPr>
          <w:rFonts w:cstheme="minorHAnsi"/>
          <w:sz w:val="28"/>
          <w:szCs w:val="28"/>
        </w:rPr>
      </w:pPr>
    </w:p>
    <w:p w14:paraId="0089FC2A" w14:textId="4EAE5F0C" w:rsidR="00DB232F" w:rsidRPr="007A2908" w:rsidRDefault="00DB232F" w:rsidP="007A290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A2908">
        <w:rPr>
          <w:rFonts w:cstheme="minorHAnsi"/>
          <w:sz w:val="28"/>
          <w:szCs w:val="28"/>
        </w:rPr>
        <w:t>Know your purpose</w:t>
      </w:r>
      <w:r w:rsidR="007A2908" w:rsidRPr="007A2908">
        <w:rPr>
          <w:rFonts w:cstheme="minorHAnsi"/>
          <w:sz w:val="28"/>
          <w:szCs w:val="28"/>
        </w:rPr>
        <w:t>.  Media for the general purpose of putting pressure on another party is generally a bad idea.</w:t>
      </w:r>
    </w:p>
    <w:p w14:paraId="3D347889" w14:textId="77777777" w:rsidR="00DB232F" w:rsidRPr="007A2908" w:rsidRDefault="00DB232F">
      <w:pPr>
        <w:rPr>
          <w:rFonts w:cstheme="minorHAnsi"/>
          <w:sz w:val="28"/>
          <w:szCs w:val="28"/>
        </w:rPr>
      </w:pPr>
    </w:p>
    <w:p w14:paraId="32A7BEB5" w14:textId="23F4C94F" w:rsidR="00DB232F" w:rsidRPr="007A2908" w:rsidRDefault="00DB232F" w:rsidP="007A290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A2908">
        <w:rPr>
          <w:rFonts w:cstheme="minorHAnsi"/>
          <w:sz w:val="28"/>
          <w:szCs w:val="28"/>
        </w:rPr>
        <w:t xml:space="preserve">Understanding </w:t>
      </w:r>
      <w:r w:rsidR="007A2908" w:rsidRPr="007A2908">
        <w:rPr>
          <w:rFonts w:cstheme="minorHAnsi"/>
          <w:sz w:val="28"/>
          <w:szCs w:val="28"/>
        </w:rPr>
        <w:t xml:space="preserve">the </w:t>
      </w:r>
      <w:r w:rsidRPr="007A2908">
        <w:rPr>
          <w:rFonts w:cstheme="minorHAnsi"/>
          <w:sz w:val="28"/>
          <w:szCs w:val="28"/>
        </w:rPr>
        <w:t>reporter</w:t>
      </w:r>
      <w:r w:rsidR="007A2908" w:rsidRPr="007A2908">
        <w:rPr>
          <w:rFonts w:cstheme="minorHAnsi"/>
          <w:sz w:val="28"/>
          <w:szCs w:val="28"/>
        </w:rPr>
        <w:t xml:space="preserve"> </w:t>
      </w:r>
      <w:r w:rsidRPr="007A2908">
        <w:rPr>
          <w:rFonts w:cstheme="minorHAnsi"/>
          <w:sz w:val="28"/>
          <w:szCs w:val="28"/>
        </w:rPr>
        <w:t>and their needs</w:t>
      </w:r>
      <w:r w:rsidR="007A2908" w:rsidRPr="007A2908">
        <w:rPr>
          <w:rFonts w:cstheme="minorHAnsi"/>
          <w:sz w:val="28"/>
          <w:szCs w:val="28"/>
        </w:rPr>
        <w:t>.  Who are these people and what do they really want from us?</w:t>
      </w:r>
    </w:p>
    <w:p w14:paraId="021E7378" w14:textId="65406DE6" w:rsidR="00DB232F" w:rsidRPr="007A2908" w:rsidRDefault="00DB232F">
      <w:pPr>
        <w:rPr>
          <w:rFonts w:cstheme="minorHAnsi"/>
          <w:sz w:val="28"/>
          <w:szCs w:val="28"/>
        </w:rPr>
      </w:pPr>
    </w:p>
    <w:p w14:paraId="73C5104F" w14:textId="749D381E" w:rsidR="00DB232F" w:rsidRPr="007A2908" w:rsidRDefault="007A2908" w:rsidP="007A290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A2908">
        <w:rPr>
          <w:rFonts w:cstheme="minorHAnsi"/>
          <w:sz w:val="28"/>
          <w:szCs w:val="28"/>
        </w:rPr>
        <w:t>Not calling the media back is a recipe for bad coverage.  Feeding the beast</w:t>
      </w:r>
    </w:p>
    <w:p w14:paraId="14060956" w14:textId="46A0EFE0" w:rsidR="00DB232F" w:rsidRPr="007A2908" w:rsidRDefault="00DB232F">
      <w:pPr>
        <w:rPr>
          <w:rFonts w:cstheme="minorHAnsi"/>
          <w:sz w:val="28"/>
          <w:szCs w:val="28"/>
        </w:rPr>
      </w:pPr>
    </w:p>
    <w:p w14:paraId="271F30BB" w14:textId="67F036F6" w:rsidR="00DB232F" w:rsidRPr="007A2908" w:rsidRDefault="00DB232F" w:rsidP="007A290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A2908">
        <w:rPr>
          <w:rFonts w:cstheme="minorHAnsi"/>
          <w:sz w:val="28"/>
          <w:szCs w:val="28"/>
        </w:rPr>
        <w:t>Press conferences</w:t>
      </w:r>
      <w:r w:rsidR="007A2908" w:rsidRPr="007A2908">
        <w:rPr>
          <w:rFonts w:cstheme="minorHAnsi"/>
          <w:sz w:val="28"/>
          <w:szCs w:val="28"/>
        </w:rPr>
        <w:t xml:space="preserve"> vs Twitter</w:t>
      </w:r>
    </w:p>
    <w:p w14:paraId="2FDB9F6B" w14:textId="177F8B43" w:rsidR="00DB232F" w:rsidRPr="007A2908" w:rsidRDefault="00DB232F">
      <w:pPr>
        <w:rPr>
          <w:rFonts w:cstheme="minorHAnsi"/>
          <w:sz w:val="28"/>
          <w:szCs w:val="28"/>
        </w:rPr>
      </w:pPr>
    </w:p>
    <w:p w14:paraId="130E5672" w14:textId="63AA8F8B" w:rsidR="00DB232F" w:rsidRPr="007A2908" w:rsidRDefault="00DB232F" w:rsidP="007A290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A2908">
        <w:rPr>
          <w:rFonts w:cstheme="minorHAnsi"/>
          <w:sz w:val="28"/>
          <w:szCs w:val="28"/>
        </w:rPr>
        <w:t xml:space="preserve">Strategic Placement of </w:t>
      </w:r>
      <w:r w:rsidR="007A2908" w:rsidRPr="007A2908">
        <w:rPr>
          <w:rFonts w:cstheme="minorHAnsi"/>
          <w:sz w:val="28"/>
          <w:szCs w:val="28"/>
        </w:rPr>
        <w:t xml:space="preserve">accurate </w:t>
      </w:r>
      <w:r w:rsidRPr="007A2908">
        <w:rPr>
          <w:rFonts w:cstheme="minorHAnsi"/>
          <w:sz w:val="28"/>
          <w:szCs w:val="28"/>
        </w:rPr>
        <w:t>stories</w:t>
      </w:r>
      <w:r w:rsidR="007A2908" w:rsidRPr="007A2908">
        <w:rPr>
          <w:rFonts w:cstheme="minorHAnsi"/>
          <w:sz w:val="28"/>
          <w:szCs w:val="28"/>
        </w:rPr>
        <w:t xml:space="preserve"> especially at the start of a case.</w:t>
      </w:r>
    </w:p>
    <w:p w14:paraId="06BE8FB0" w14:textId="579AF63A" w:rsidR="00DB232F" w:rsidRPr="007A2908" w:rsidRDefault="00DB232F">
      <w:pPr>
        <w:rPr>
          <w:rFonts w:cstheme="minorHAnsi"/>
          <w:sz w:val="28"/>
          <w:szCs w:val="28"/>
        </w:rPr>
      </w:pPr>
    </w:p>
    <w:p w14:paraId="5C83A812" w14:textId="41D3A251" w:rsidR="00DB232F" w:rsidRPr="007A2908" w:rsidRDefault="00DB232F">
      <w:pPr>
        <w:rPr>
          <w:rFonts w:cstheme="minorHAnsi"/>
          <w:sz w:val="28"/>
          <w:szCs w:val="28"/>
        </w:rPr>
      </w:pPr>
    </w:p>
    <w:p w14:paraId="6F06C6DA" w14:textId="7D64C824" w:rsidR="00DB232F" w:rsidRDefault="00DB232F" w:rsidP="007A290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A2908">
        <w:rPr>
          <w:rFonts w:cstheme="minorHAnsi"/>
          <w:sz w:val="28"/>
          <w:szCs w:val="28"/>
        </w:rPr>
        <w:t>Who are the essential</w:t>
      </w:r>
      <w:r w:rsidR="007A2908" w:rsidRPr="007A2908">
        <w:rPr>
          <w:rFonts w:cstheme="minorHAnsi"/>
          <w:sz w:val="28"/>
          <w:szCs w:val="28"/>
        </w:rPr>
        <w:t xml:space="preserve"> media outlets you need to take care of</w:t>
      </w:r>
      <w:r w:rsidRPr="007A2908">
        <w:rPr>
          <w:rFonts w:cstheme="minorHAnsi"/>
          <w:sz w:val="28"/>
          <w:szCs w:val="28"/>
        </w:rPr>
        <w:t>?  National?  AP?  Local paper?</w:t>
      </w:r>
    </w:p>
    <w:p w14:paraId="1E5EF575" w14:textId="77777777" w:rsidR="000A6B05" w:rsidRPr="007A2908" w:rsidRDefault="000A6B05" w:rsidP="000A6B05">
      <w:pPr>
        <w:pStyle w:val="ListParagraph"/>
        <w:rPr>
          <w:rFonts w:cstheme="minorHAnsi"/>
          <w:sz w:val="28"/>
          <w:szCs w:val="28"/>
        </w:rPr>
      </w:pPr>
    </w:p>
    <w:p w14:paraId="54E8A6C2" w14:textId="7C52391D" w:rsidR="007A2908" w:rsidRPr="000A6B05" w:rsidRDefault="007A2908" w:rsidP="007A290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232F">
        <w:rPr>
          <w:rFonts w:eastAsia="Times New Roman" w:cstheme="minorHAnsi"/>
          <w:sz w:val="28"/>
          <w:szCs w:val="28"/>
        </w:rPr>
        <w:t>Prepare your best quote.</w:t>
      </w:r>
    </w:p>
    <w:p w14:paraId="72BA685B" w14:textId="74426A82" w:rsidR="00DB232F" w:rsidRPr="007A2908" w:rsidRDefault="00DB232F">
      <w:pPr>
        <w:rPr>
          <w:rFonts w:cstheme="minorHAnsi"/>
          <w:sz w:val="28"/>
          <w:szCs w:val="28"/>
        </w:rPr>
      </w:pPr>
    </w:p>
    <w:p w14:paraId="32FCFC62" w14:textId="5D6FD303" w:rsidR="00DB232F" w:rsidRPr="007A2908" w:rsidRDefault="00DB232F" w:rsidP="007A290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A2908">
        <w:rPr>
          <w:rFonts w:cstheme="minorHAnsi"/>
          <w:sz w:val="28"/>
          <w:szCs w:val="28"/>
        </w:rPr>
        <w:t>On and off the record and background -get explanation in plain language -off the record and background are agreements.  Don’t send an email entitled “off the record” and expect something.</w:t>
      </w:r>
    </w:p>
    <w:p w14:paraId="7445022D" w14:textId="1671685E" w:rsidR="00DB232F" w:rsidRPr="007A2908" w:rsidRDefault="00DB232F">
      <w:pPr>
        <w:rPr>
          <w:rFonts w:cstheme="minorHAnsi"/>
          <w:sz w:val="28"/>
          <w:szCs w:val="28"/>
        </w:rPr>
      </w:pPr>
    </w:p>
    <w:p w14:paraId="17BDA6E8" w14:textId="3FC87488" w:rsidR="00DB232F" w:rsidRPr="007A2908" w:rsidRDefault="00DB232F" w:rsidP="007A290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A2908">
        <w:rPr>
          <w:rFonts w:cstheme="minorHAnsi"/>
          <w:sz w:val="28"/>
          <w:szCs w:val="28"/>
        </w:rPr>
        <w:t>Use of written statements</w:t>
      </w:r>
      <w:r w:rsidR="007A2908" w:rsidRPr="007A2908">
        <w:rPr>
          <w:rFonts w:cstheme="minorHAnsi"/>
          <w:sz w:val="28"/>
          <w:szCs w:val="28"/>
        </w:rPr>
        <w:t xml:space="preserve"> or emails</w:t>
      </w:r>
      <w:r w:rsidRPr="007A2908">
        <w:rPr>
          <w:rFonts w:cstheme="minorHAnsi"/>
          <w:sz w:val="28"/>
          <w:szCs w:val="28"/>
        </w:rPr>
        <w:t>?</w:t>
      </w:r>
    </w:p>
    <w:p w14:paraId="1308D9F0" w14:textId="559D86B5" w:rsidR="00DB232F" w:rsidRPr="007A2908" w:rsidRDefault="00DB232F">
      <w:pPr>
        <w:rPr>
          <w:rFonts w:cstheme="minorHAnsi"/>
          <w:sz w:val="28"/>
          <w:szCs w:val="28"/>
        </w:rPr>
      </w:pPr>
    </w:p>
    <w:p w14:paraId="1745A247" w14:textId="5B79646F" w:rsidR="00DB232F" w:rsidRPr="007A2908" w:rsidRDefault="00DB232F" w:rsidP="007A290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A2908">
        <w:rPr>
          <w:rFonts w:cstheme="minorHAnsi"/>
          <w:sz w:val="28"/>
          <w:szCs w:val="28"/>
        </w:rPr>
        <w:t xml:space="preserve">Don’t “no comment” unless you </w:t>
      </w:r>
      <w:r w:rsidR="007A2908" w:rsidRPr="007A2908">
        <w:rPr>
          <w:rFonts w:cstheme="minorHAnsi"/>
          <w:sz w:val="28"/>
          <w:szCs w:val="28"/>
        </w:rPr>
        <w:t>are intending</w:t>
      </w:r>
      <w:r w:rsidRPr="007A2908">
        <w:rPr>
          <w:rFonts w:cstheme="minorHAnsi"/>
          <w:sz w:val="28"/>
          <w:szCs w:val="28"/>
        </w:rPr>
        <w:t xml:space="preserve"> to imply you are avoiding a question</w:t>
      </w:r>
    </w:p>
    <w:p w14:paraId="7A310077" w14:textId="44EBC71F" w:rsidR="00DB232F" w:rsidRPr="007A2908" w:rsidRDefault="00DB232F">
      <w:pPr>
        <w:rPr>
          <w:rFonts w:cstheme="minorHAnsi"/>
          <w:sz w:val="28"/>
          <w:szCs w:val="28"/>
        </w:rPr>
      </w:pPr>
    </w:p>
    <w:p w14:paraId="2442CDB3" w14:textId="055449D2" w:rsidR="00DB232F" w:rsidRPr="007A2908" w:rsidRDefault="00DB232F" w:rsidP="007A290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A2908">
        <w:rPr>
          <w:rFonts w:cstheme="minorHAnsi"/>
          <w:sz w:val="28"/>
          <w:szCs w:val="28"/>
        </w:rPr>
        <w:t>Be a real person.  Relax.</w:t>
      </w:r>
    </w:p>
    <w:p w14:paraId="5229BA46" w14:textId="25DC00B9" w:rsidR="00DB232F" w:rsidRPr="007A2908" w:rsidRDefault="00DB232F">
      <w:pPr>
        <w:rPr>
          <w:rFonts w:cstheme="minorHAnsi"/>
          <w:sz w:val="28"/>
          <w:szCs w:val="28"/>
        </w:rPr>
      </w:pPr>
    </w:p>
    <w:p w14:paraId="04148543" w14:textId="5A0281D5" w:rsidR="00DB232F" w:rsidRPr="007A2908" w:rsidRDefault="007A2908" w:rsidP="007A290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A2908">
        <w:rPr>
          <w:rFonts w:cstheme="minorHAnsi"/>
          <w:sz w:val="28"/>
          <w:szCs w:val="28"/>
        </w:rPr>
        <w:t xml:space="preserve">Use </w:t>
      </w:r>
      <w:r w:rsidR="00DB232F" w:rsidRPr="007A2908">
        <w:rPr>
          <w:rFonts w:cstheme="minorHAnsi"/>
          <w:sz w:val="28"/>
          <w:szCs w:val="28"/>
        </w:rPr>
        <w:t>Simple language</w:t>
      </w:r>
    </w:p>
    <w:p w14:paraId="78D5B985" w14:textId="3A3B2265" w:rsidR="00DB232F" w:rsidRPr="007A2908" w:rsidRDefault="00DB232F">
      <w:pPr>
        <w:rPr>
          <w:rFonts w:cstheme="minorHAnsi"/>
          <w:sz w:val="28"/>
          <w:szCs w:val="28"/>
        </w:rPr>
      </w:pPr>
    </w:p>
    <w:p w14:paraId="09A358EF" w14:textId="77777777" w:rsidR="00DB232F" w:rsidRPr="007A2908" w:rsidRDefault="00DB232F">
      <w:pPr>
        <w:rPr>
          <w:rFonts w:cstheme="minorHAnsi"/>
          <w:sz w:val="28"/>
          <w:szCs w:val="28"/>
        </w:rPr>
      </w:pPr>
    </w:p>
    <w:p w14:paraId="32B98DF1" w14:textId="138722FB" w:rsidR="00DB232F" w:rsidRPr="007A2908" w:rsidRDefault="00DB232F">
      <w:pPr>
        <w:rPr>
          <w:rFonts w:cstheme="minorHAnsi"/>
          <w:sz w:val="28"/>
          <w:szCs w:val="28"/>
        </w:rPr>
      </w:pPr>
    </w:p>
    <w:p w14:paraId="4255B526" w14:textId="77777777" w:rsidR="00DB232F" w:rsidRPr="007A2908" w:rsidRDefault="00DB232F">
      <w:pPr>
        <w:rPr>
          <w:rFonts w:cstheme="minorHAnsi"/>
          <w:sz w:val="28"/>
          <w:szCs w:val="28"/>
        </w:rPr>
      </w:pPr>
    </w:p>
    <w:sectPr w:rsidR="00DB232F" w:rsidRPr="007A2908" w:rsidSect="007F6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Demi Bold">
    <w:altName w:val="Avenir Next Demi Bold"/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95F98"/>
    <w:multiLevelType w:val="multilevel"/>
    <w:tmpl w:val="44AE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9974A5"/>
    <w:multiLevelType w:val="hybridMultilevel"/>
    <w:tmpl w:val="0B42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2F"/>
    <w:rsid w:val="000A6B05"/>
    <w:rsid w:val="002D6A43"/>
    <w:rsid w:val="004E1DC9"/>
    <w:rsid w:val="007A2908"/>
    <w:rsid w:val="007F6BF3"/>
    <w:rsid w:val="00DB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D3C82"/>
  <w14:defaultImageDpi w14:val="32767"/>
  <w15:chartTrackingRefBased/>
  <w15:docId w15:val="{74A6352D-EDA7-4F4B-B87A-C73AEA65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232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B232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3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B23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ba-product-shareshare-wrapperlabel">
    <w:name w:val="aba-product-share__share-wrapper__label"/>
    <w:basedOn w:val="DefaultParagraphFont"/>
    <w:rsid w:val="00DB232F"/>
  </w:style>
  <w:style w:type="character" w:styleId="Hyperlink">
    <w:name w:val="Hyperlink"/>
    <w:basedOn w:val="DefaultParagraphFont"/>
    <w:uiPriority w:val="99"/>
    <w:semiHidden/>
    <w:unhideWhenUsed/>
    <w:rsid w:val="00DB23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23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A2908"/>
    <w:pPr>
      <w:ind w:left="720"/>
      <w:contextualSpacing/>
    </w:pPr>
  </w:style>
  <w:style w:type="paragraph" w:customStyle="1" w:styleId="Default">
    <w:name w:val="Default"/>
    <w:rsid w:val="007A2908"/>
    <w:pPr>
      <w:autoSpaceDE w:val="0"/>
      <w:autoSpaceDN w:val="0"/>
      <w:adjustRightInd w:val="0"/>
    </w:pPr>
    <w:rPr>
      <w:rFonts w:ascii="Avenir Next Demi Bold" w:hAnsi="Avenir Next Demi Bold" w:cs="Avenir Next Demi Bold"/>
      <w:color w:val="000000"/>
    </w:rPr>
  </w:style>
  <w:style w:type="character" w:customStyle="1" w:styleId="A7">
    <w:name w:val="A7"/>
    <w:uiPriority w:val="99"/>
    <w:rsid w:val="007A2908"/>
    <w:rPr>
      <w:rFonts w:cs="Avenir Next Demi Bold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3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7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harer/sharer.php?u=https%3A%2F%2Fwww.americanbar.org%2Fgroups%2Fprofessional_responsibility%2Fpublications%2Fmodel_rules_of_professional_conduct%2Frule_3_6_trial_publicity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Clune</dc:creator>
  <cp:keywords/>
  <dc:description/>
  <cp:lastModifiedBy/>
  <cp:revision>1</cp:revision>
  <dcterms:created xsi:type="dcterms:W3CDTF">2019-11-07T00:25:00Z</dcterms:created>
</cp:coreProperties>
</file>